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46" w:rsidRDefault="00D246BA" w:rsidP="00D246B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D246BA">
        <w:rPr>
          <w:rFonts w:ascii="Arial" w:hAnsi="Arial" w:cs="Arial"/>
          <w:b/>
          <w:sz w:val="24"/>
          <w:szCs w:val="24"/>
          <w:u w:val="single"/>
        </w:rPr>
        <w:t>Minutes of the Extraordinary Meeting of Gurnard Parish Council, 7pm,  2</w:t>
      </w:r>
      <w:r w:rsidRPr="00D246BA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Pr="00D246BA">
        <w:rPr>
          <w:rFonts w:ascii="Arial" w:hAnsi="Arial" w:cs="Arial"/>
          <w:b/>
          <w:sz w:val="24"/>
          <w:szCs w:val="24"/>
          <w:u w:val="single"/>
        </w:rPr>
        <w:t xml:space="preserve"> February 2023. Held at Gurnard Village Hall</w:t>
      </w:r>
    </w:p>
    <w:p w:rsidR="00086333" w:rsidRDefault="00086333" w:rsidP="00D246B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086333" w:rsidRDefault="00086333" w:rsidP="00D246BA">
      <w:pPr>
        <w:pStyle w:val="NoSpacing"/>
        <w:rPr>
          <w:rFonts w:ascii="Arial" w:hAnsi="Arial" w:cs="Arial"/>
          <w:sz w:val="24"/>
          <w:szCs w:val="24"/>
        </w:rPr>
      </w:pPr>
      <w:r w:rsidRPr="00086333">
        <w:rPr>
          <w:rFonts w:ascii="Arial" w:hAnsi="Arial" w:cs="Arial"/>
          <w:sz w:val="24"/>
          <w:szCs w:val="24"/>
        </w:rPr>
        <w:t>The meeting commenced at 7:00pm</w:t>
      </w:r>
    </w:p>
    <w:p w:rsidR="00086333" w:rsidRDefault="00086333" w:rsidP="00D246BA">
      <w:pPr>
        <w:pStyle w:val="NoSpacing"/>
        <w:rPr>
          <w:rFonts w:ascii="Arial" w:hAnsi="Arial" w:cs="Arial"/>
          <w:sz w:val="24"/>
          <w:szCs w:val="24"/>
        </w:rPr>
      </w:pPr>
    </w:p>
    <w:p w:rsidR="00086333" w:rsidRPr="00086333" w:rsidRDefault="00086333" w:rsidP="00D246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attendance: Cllrs. Marie Bugden, Christine Bustin,  Mark Franklin, Paul Fuller (Chairman),  Alan Jacobs, Terry Nolan, Jan Williams </w:t>
      </w:r>
    </w:p>
    <w:p w:rsidR="00D246BA" w:rsidRDefault="00D246BA">
      <w:pPr>
        <w:rPr>
          <w:rFonts w:ascii="Arial" w:hAnsi="Arial" w:cs="Arial"/>
          <w:b/>
          <w:sz w:val="24"/>
          <w:szCs w:val="24"/>
        </w:rPr>
      </w:pPr>
    </w:p>
    <w:p w:rsidR="00D246BA" w:rsidRDefault="00D246BA" w:rsidP="0008633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46BA">
        <w:rPr>
          <w:rFonts w:ascii="Arial" w:hAnsi="Arial" w:cs="Arial"/>
          <w:b/>
          <w:sz w:val="24"/>
          <w:szCs w:val="24"/>
        </w:rPr>
        <w:t>Apologies</w:t>
      </w:r>
      <w:r>
        <w:rPr>
          <w:rFonts w:ascii="Arial" w:hAnsi="Arial" w:cs="Arial"/>
          <w:sz w:val="24"/>
          <w:szCs w:val="24"/>
        </w:rPr>
        <w:t>: Recorded from Cllrs. Penny Acton and Nikki Fortune- Wood.</w:t>
      </w:r>
    </w:p>
    <w:p w:rsidR="00D246BA" w:rsidRDefault="00D246BA" w:rsidP="00086333">
      <w:pPr>
        <w:pStyle w:val="NoSpacing"/>
        <w:rPr>
          <w:rFonts w:ascii="Arial" w:hAnsi="Arial" w:cs="Arial"/>
          <w:sz w:val="24"/>
          <w:szCs w:val="24"/>
        </w:rPr>
      </w:pPr>
    </w:p>
    <w:p w:rsidR="00D246BA" w:rsidRDefault="00D246BA" w:rsidP="00086333">
      <w:pPr>
        <w:pStyle w:val="NoSpacing"/>
        <w:rPr>
          <w:rFonts w:ascii="Arial" w:hAnsi="Arial" w:cs="Arial"/>
          <w:sz w:val="24"/>
          <w:szCs w:val="24"/>
        </w:rPr>
      </w:pPr>
    </w:p>
    <w:p w:rsidR="00D246BA" w:rsidRDefault="00D246BA" w:rsidP="0008633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46BA">
        <w:rPr>
          <w:rFonts w:ascii="Arial" w:hAnsi="Arial" w:cs="Arial"/>
          <w:b/>
          <w:sz w:val="24"/>
          <w:szCs w:val="24"/>
        </w:rPr>
        <w:t>Members declaration of pecuniary and none pecuniary interests</w:t>
      </w:r>
      <w:r>
        <w:rPr>
          <w:rFonts w:ascii="Arial" w:hAnsi="Arial" w:cs="Arial"/>
          <w:sz w:val="24"/>
          <w:szCs w:val="24"/>
        </w:rPr>
        <w:t xml:space="preserve">: None </w:t>
      </w:r>
    </w:p>
    <w:p w:rsidR="00D246BA" w:rsidRDefault="00D246BA" w:rsidP="00086333">
      <w:pPr>
        <w:pStyle w:val="ListParagraph"/>
        <w:rPr>
          <w:rFonts w:ascii="Arial" w:hAnsi="Arial" w:cs="Arial"/>
          <w:sz w:val="24"/>
          <w:szCs w:val="24"/>
        </w:rPr>
      </w:pPr>
    </w:p>
    <w:p w:rsidR="00D246BA" w:rsidRDefault="00D246BA" w:rsidP="00086333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46BA">
        <w:rPr>
          <w:rFonts w:ascii="Arial" w:hAnsi="Arial" w:cs="Arial"/>
          <w:b/>
          <w:sz w:val="24"/>
          <w:szCs w:val="24"/>
        </w:rPr>
        <w:t>Exclusion of the Press and Public</w:t>
      </w:r>
      <w:r>
        <w:rPr>
          <w:rFonts w:ascii="Arial" w:hAnsi="Arial" w:cs="Arial"/>
          <w:sz w:val="24"/>
          <w:szCs w:val="24"/>
        </w:rPr>
        <w:t>:  Agreed.</w:t>
      </w:r>
    </w:p>
    <w:p w:rsidR="00D246BA" w:rsidRDefault="00D246BA" w:rsidP="00086333">
      <w:pPr>
        <w:pStyle w:val="ListParagraph"/>
        <w:rPr>
          <w:rFonts w:ascii="Arial" w:hAnsi="Arial" w:cs="Arial"/>
          <w:sz w:val="24"/>
          <w:szCs w:val="24"/>
        </w:rPr>
      </w:pPr>
    </w:p>
    <w:p w:rsidR="00D246BA" w:rsidRDefault="00D246BA" w:rsidP="00086333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246BA">
        <w:rPr>
          <w:rFonts w:ascii="Arial" w:hAnsi="Arial" w:cs="Arial"/>
          <w:b/>
          <w:sz w:val="24"/>
          <w:szCs w:val="24"/>
        </w:rPr>
        <w:t>Vacancy for Clerk and RFO</w:t>
      </w:r>
      <w:r>
        <w:rPr>
          <w:rFonts w:ascii="Arial" w:hAnsi="Arial" w:cs="Arial"/>
          <w:b/>
          <w:sz w:val="24"/>
          <w:szCs w:val="24"/>
        </w:rPr>
        <w:t>.</w:t>
      </w:r>
    </w:p>
    <w:p w:rsidR="00D246BA" w:rsidRDefault="00D246BA" w:rsidP="00D246B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246BA" w:rsidRDefault="00086333" w:rsidP="00D246B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Williams </w:t>
      </w:r>
      <w:r w:rsidR="00D246BA">
        <w:rPr>
          <w:rFonts w:ascii="Arial" w:hAnsi="Arial" w:cs="Arial"/>
          <w:sz w:val="24"/>
          <w:szCs w:val="24"/>
        </w:rPr>
        <w:t xml:space="preserve">reported that two applicants had been interviewed for the clerking and RFO position.  It was noted that both applicants were considered to be good, although it was considered that </w:t>
      </w:r>
      <w:r w:rsidR="00724D7A">
        <w:rPr>
          <w:rFonts w:ascii="Arial" w:hAnsi="Arial" w:cs="Arial"/>
          <w:sz w:val="24"/>
          <w:szCs w:val="24"/>
        </w:rPr>
        <w:t>training and mentoring would be required</w:t>
      </w:r>
      <w:r w:rsidR="006172CF">
        <w:rPr>
          <w:rFonts w:ascii="Arial" w:hAnsi="Arial" w:cs="Arial"/>
          <w:sz w:val="24"/>
          <w:szCs w:val="24"/>
        </w:rPr>
        <w:t>. This was due to n</w:t>
      </w:r>
      <w:r w:rsidR="00724D7A">
        <w:rPr>
          <w:rFonts w:ascii="Arial" w:hAnsi="Arial" w:cs="Arial"/>
          <w:sz w:val="24"/>
          <w:szCs w:val="24"/>
        </w:rPr>
        <w:t>either applicant ha</w:t>
      </w:r>
      <w:r w:rsidR="006172CF">
        <w:rPr>
          <w:rFonts w:ascii="Arial" w:hAnsi="Arial" w:cs="Arial"/>
          <w:sz w:val="24"/>
          <w:szCs w:val="24"/>
        </w:rPr>
        <w:t>ving</w:t>
      </w:r>
      <w:r w:rsidR="00724D7A">
        <w:rPr>
          <w:rFonts w:ascii="Arial" w:hAnsi="Arial" w:cs="Arial"/>
          <w:sz w:val="24"/>
          <w:szCs w:val="24"/>
        </w:rPr>
        <w:t xml:space="preserve"> local Government experience</w:t>
      </w:r>
      <w:r w:rsidR="006172CF">
        <w:rPr>
          <w:rFonts w:ascii="Arial" w:hAnsi="Arial" w:cs="Arial"/>
          <w:sz w:val="24"/>
          <w:szCs w:val="24"/>
        </w:rPr>
        <w:t>. Therefore,</w:t>
      </w:r>
      <w:r w:rsidR="00724D7A">
        <w:rPr>
          <w:rFonts w:ascii="Arial" w:hAnsi="Arial" w:cs="Arial"/>
          <w:sz w:val="24"/>
          <w:szCs w:val="24"/>
        </w:rPr>
        <w:t xml:space="preserve"> it </w:t>
      </w:r>
      <w:r>
        <w:rPr>
          <w:rFonts w:ascii="Arial" w:hAnsi="Arial" w:cs="Arial"/>
          <w:sz w:val="24"/>
          <w:szCs w:val="24"/>
        </w:rPr>
        <w:t xml:space="preserve">was agreed it </w:t>
      </w:r>
      <w:r w:rsidR="00724D7A">
        <w:rPr>
          <w:rFonts w:ascii="Arial" w:hAnsi="Arial" w:cs="Arial"/>
          <w:sz w:val="24"/>
          <w:szCs w:val="24"/>
        </w:rPr>
        <w:t>would be necessary for the successful applicant to have both a training plan, initial mentoring support and a crib sheet to outline roles</w:t>
      </w:r>
      <w:r w:rsidR="006172CF">
        <w:rPr>
          <w:rFonts w:ascii="Arial" w:hAnsi="Arial" w:cs="Arial"/>
          <w:sz w:val="24"/>
          <w:szCs w:val="24"/>
        </w:rPr>
        <w:t>.</w:t>
      </w:r>
    </w:p>
    <w:p w:rsidR="006172CF" w:rsidRDefault="006172CF" w:rsidP="00D246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24D7A" w:rsidRPr="00086333" w:rsidRDefault="00724D7A" w:rsidP="00D246B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086333">
        <w:rPr>
          <w:rFonts w:ascii="Arial" w:hAnsi="Arial" w:cs="Arial"/>
          <w:b/>
          <w:sz w:val="24"/>
          <w:szCs w:val="24"/>
        </w:rPr>
        <w:t>It was resolved that:</w:t>
      </w:r>
    </w:p>
    <w:p w:rsidR="00724D7A" w:rsidRDefault="00724D7A" w:rsidP="00D246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C09DD" w:rsidRDefault="00AC09DD" w:rsidP="00AC09D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support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proposals of the HR Working Group that core hours were altered to include Monday’s 10-12pm, Wednesday’s 10-12pm and Friday’s 10-12pm </w:t>
      </w:r>
    </w:p>
    <w:p w:rsidR="00724D7A" w:rsidRDefault="00724D7A" w:rsidP="00724D7A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offer of a three month probationary contract would be offered to Millie Welsh, subject to </w:t>
      </w:r>
      <w:r w:rsidR="00AC09DD">
        <w:rPr>
          <w:rFonts w:ascii="Arial" w:hAnsi="Arial" w:cs="Arial"/>
          <w:sz w:val="24"/>
          <w:szCs w:val="24"/>
        </w:rPr>
        <w:t xml:space="preserve">necessary checks and documents (these to include </w:t>
      </w:r>
      <w:r>
        <w:rPr>
          <w:rFonts w:ascii="Arial" w:hAnsi="Arial" w:cs="Arial"/>
          <w:sz w:val="24"/>
          <w:szCs w:val="24"/>
        </w:rPr>
        <w:t>up to date DBS checks, satisfactory written references, qualification certifications and relevant identity documents</w:t>
      </w:r>
      <w:r w:rsidR="00AC09DD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172CF" w:rsidRDefault="00724D7A" w:rsidP="00724D7A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 would notify Mille Welsh of her appointment verbally, which would be followed up by confirmation email.</w:t>
      </w:r>
    </w:p>
    <w:p w:rsidR="00AC09DD" w:rsidRDefault="006172CF" w:rsidP="00724D7A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Millie Welsh decline her appointment, Richard Shaul would be approached </w:t>
      </w:r>
      <w:r w:rsidR="00AC09DD">
        <w:rPr>
          <w:rFonts w:ascii="Arial" w:hAnsi="Arial" w:cs="Arial"/>
          <w:sz w:val="24"/>
          <w:szCs w:val="24"/>
        </w:rPr>
        <w:t>to fill the vacancy, subject to necessary checks and documents.</w:t>
      </w:r>
    </w:p>
    <w:p w:rsidR="00724D7A" w:rsidRDefault="00AC09DD" w:rsidP="00724D7A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follow-up HR Working Group meeting would discuss and agree </w:t>
      </w:r>
      <w:r w:rsidR="00086333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08633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robationary contract with the new clerk</w:t>
      </w:r>
      <w:r w:rsidR="00086333">
        <w:rPr>
          <w:rFonts w:ascii="Arial" w:hAnsi="Arial" w:cs="Arial"/>
          <w:sz w:val="24"/>
          <w:szCs w:val="24"/>
        </w:rPr>
        <w:t xml:space="preserve"> with</w:t>
      </w:r>
      <w:r>
        <w:rPr>
          <w:rFonts w:ascii="Arial" w:hAnsi="Arial" w:cs="Arial"/>
          <w:sz w:val="24"/>
          <w:szCs w:val="24"/>
        </w:rPr>
        <w:t xml:space="preserve"> training and </w:t>
      </w:r>
      <w:r w:rsidR="00086333">
        <w:rPr>
          <w:rFonts w:ascii="Arial" w:hAnsi="Arial" w:cs="Arial"/>
          <w:sz w:val="24"/>
          <w:szCs w:val="24"/>
        </w:rPr>
        <w:t xml:space="preserve">agreed </w:t>
      </w:r>
      <w:r>
        <w:rPr>
          <w:rFonts w:ascii="Arial" w:hAnsi="Arial" w:cs="Arial"/>
          <w:sz w:val="24"/>
          <w:szCs w:val="24"/>
        </w:rPr>
        <w:t xml:space="preserve">terms for mentoring support.  </w:t>
      </w:r>
    </w:p>
    <w:p w:rsidR="00CE7968" w:rsidRDefault="00CE7968" w:rsidP="00CE796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E7968" w:rsidRDefault="00CE7968" w:rsidP="00CE796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concluded at 8:19pm</w:t>
      </w:r>
      <w:bookmarkStart w:id="0" w:name="_GoBack"/>
      <w:bookmarkEnd w:id="0"/>
    </w:p>
    <w:sectPr w:rsidR="00CE7968" w:rsidSect="00D246B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358FF"/>
    <w:multiLevelType w:val="hybridMultilevel"/>
    <w:tmpl w:val="A490D39A"/>
    <w:lvl w:ilvl="0" w:tplc="4B208D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2339E"/>
    <w:multiLevelType w:val="hybridMultilevel"/>
    <w:tmpl w:val="8CD65A6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BA"/>
    <w:rsid w:val="00086333"/>
    <w:rsid w:val="006172CF"/>
    <w:rsid w:val="00724D7A"/>
    <w:rsid w:val="00AC09DD"/>
    <w:rsid w:val="00CE7968"/>
    <w:rsid w:val="00D246BA"/>
    <w:rsid w:val="00E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4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2023-02-21T17:40:00Z</dcterms:created>
  <dcterms:modified xsi:type="dcterms:W3CDTF">2023-02-21T20:06:00Z</dcterms:modified>
</cp:coreProperties>
</file>