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FDF" w14:textId="77777777" w:rsidR="00B460B6" w:rsidRDefault="00B460B6" w:rsidP="00B460B6">
      <w:pPr>
        <w:jc w:val="center"/>
        <w:rPr>
          <w:b/>
          <w:bCs/>
          <w:sz w:val="28"/>
          <w:szCs w:val="28"/>
        </w:rPr>
      </w:pPr>
      <w:r>
        <w:rPr>
          <w:b/>
          <w:bCs/>
          <w:sz w:val="28"/>
          <w:szCs w:val="28"/>
        </w:rPr>
        <w:t xml:space="preserve">GURNARD PARISH COUNCIL </w:t>
      </w:r>
    </w:p>
    <w:p w14:paraId="179AF402" w14:textId="24704961" w:rsidR="00FB6359" w:rsidRDefault="00B460B6" w:rsidP="00B460B6">
      <w:pPr>
        <w:jc w:val="center"/>
      </w:pPr>
      <w:r>
        <w:t xml:space="preserve">   </w:t>
      </w:r>
      <w:r w:rsidR="00152E84">
        <w:rPr>
          <w:noProof/>
          <w:lang w:eastAsia="en-GB"/>
        </w:rPr>
        <w:drawing>
          <wp:inline distT="0" distB="0" distL="0" distR="0" wp14:anchorId="59B08E89" wp14:editId="41030657">
            <wp:extent cx="601980" cy="8664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608" cy="886080"/>
                    </a:xfrm>
                    <a:prstGeom prst="rect">
                      <a:avLst/>
                    </a:prstGeom>
                    <a:noFill/>
                    <a:ln>
                      <a:noFill/>
                    </a:ln>
                  </pic:spPr>
                </pic:pic>
              </a:graphicData>
            </a:graphic>
          </wp:inline>
        </w:drawing>
      </w:r>
    </w:p>
    <w:p w14:paraId="02BBC2B1" w14:textId="136D2B90" w:rsidR="00B460B6" w:rsidRDefault="00B460B6" w:rsidP="00B460B6">
      <w:r>
        <w:t xml:space="preserve">Minutes of </w:t>
      </w:r>
      <w:proofErr w:type="gramStart"/>
      <w:r>
        <w:t xml:space="preserve">the </w:t>
      </w:r>
      <w:r w:rsidR="00830C48">
        <w:t xml:space="preserve"> Meeting</w:t>
      </w:r>
      <w:proofErr w:type="gramEnd"/>
      <w:r w:rsidR="00830C48">
        <w:t xml:space="preserve"> </w:t>
      </w:r>
      <w:r>
        <w:t xml:space="preserve">of Gurnard Parish </w:t>
      </w:r>
      <w:r w:rsidR="000A65D0">
        <w:t xml:space="preserve">Council </w:t>
      </w:r>
      <w:r>
        <w:t xml:space="preserve">held on Wednesday </w:t>
      </w:r>
      <w:r w:rsidR="00917C87">
        <w:t>8</w:t>
      </w:r>
      <w:r w:rsidR="00917C87" w:rsidRPr="00917C87">
        <w:rPr>
          <w:vertAlign w:val="superscript"/>
        </w:rPr>
        <w:t>th</w:t>
      </w:r>
      <w:r w:rsidR="00917C87">
        <w:t xml:space="preserve"> March </w:t>
      </w:r>
      <w:r>
        <w:t xml:space="preserve">2023 at </w:t>
      </w:r>
      <w:r w:rsidR="00917C87">
        <w:t xml:space="preserve">6.30pm </w:t>
      </w:r>
      <w:r>
        <w:t xml:space="preserve">at Gurnard Village Hall. </w:t>
      </w:r>
    </w:p>
    <w:p w14:paraId="22075202" w14:textId="6659602F" w:rsidR="00B460B6" w:rsidRDefault="00B460B6" w:rsidP="00B460B6">
      <w:r>
        <w:t xml:space="preserve">Present:      </w:t>
      </w:r>
      <w:r>
        <w:rPr>
          <w:b/>
          <w:bCs/>
        </w:rPr>
        <w:t xml:space="preserve">Councillors </w:t>
      </w:r>
      <w:r w:rsidR="00917C87">
        <w:t xml:space="preserve">Fuller </w:t>
      </w:r>
      <w:r>
        <w:t xml:space="preserve">(Chair); Bugden; Jacobs; </w:t>
      </w:r>
      <w:r w:rsidR="000A65D0">
        <w:t>Acton</w:t>
      </w:r>
      <w:r w:rsidR="00917C87">
        <w:t>; Nolan; Bustin and Williams.</w:t>
      </w:r>
    </w:p>
    <w:p w14:paraId="526CEF71" w14:textId="61C4E66E" w:rsidR="00B460B6" w:rsidRDefault="00B460B6" w:rsidP="00B460B6">
      <w:r>
        <w:tab/>
        <w:t xml:space="preserve">       </w:t>
      </w:r>
      <w:r>
        <w:rPr>
          <w:b/>
          <w:bCs/>
        </w:rPr>
        <w:t xml:space="preserve">Locum Clerk: </w:t>
      </w:r>
      <w:r>
        <w:t xml:space="preserve">Mrs Heather Rowell. </w:t>
      </w:r>
    </w:p>
    <w:p w14:paraId="0211BC22" w14:textId="674227EF" w:rsidR="00B460B6" w:rsidRDefault="00B460B6" w:rsidP="00B460B6">
      <w:r>
        <w:t xml:space="preserve">There was </w:t>
      </w:r>
      <w:r w:rsidR="001B2CA8">
        <w:t xml:space="preserve">two </w:t>
      </w:r>
      <w:r>
        <w:t>member</w:t>
      </w:r>
      <w:r w:rsidR="001B2CA8">
        <w:t>s</w:t>
      </w:r>
      <w:r>
        <w:t xml:space="preserve"> of the public in attendance.</w:t>
      </w:r>
    </w:p>
    <w:p w14:paraId="3ADE8013" w14:textId="57549855" w:rsidR="00B460B6" w:rsidRDefault="00B460B6" w:rsidP="00B460B6">
      <w:pPr>
        <w:rPr>
          <w:b/>
          <w:bCs/>
        </w:rPr>
      </w:pPr>
      <w:r>
        <w:rPr>
          <w:b/>
          <w:bCs/>
        </w:rPr>
        <w:t>1</w:t>
      </w:r>
      <w:r w:rsidR="000A65D0">
        <w:rPr>
          <w:b/>
          <w:bCs/>
        </w:rPr>
        <w:t>7</w:t>
      </w:r>
      <w:r w:rsidR="00917C87">
        <w:rPr>
          <w:b/>
          <w:bCs/>
        </w:rPr>
        <w:t>8</w:t>
      </w:r>
      <w:r>
        <w:rPr>
          <w:b/>
          <w:bCs/>
        </w:rPr>
        <w:t>/22-</w:t>
      </w:r>
      <w:proofErr w:type="gramStart"/>
      <w:r w:rsidR="00835B09">
        <w:rPr>
          <w:b/>
          <w:bCs/>
        </w:rPr>
        <w:t>23  APOLOGIES</w:t>
      </w:r>
      <w:proofErr w:type="gramEnd"/>
    </w:p>
    <w:p w14:paraId="66EF4400" w14:textId="7376F2DD" w:rsidR="00835B09" w:rsidRDefault="00835B09" w:rsidP="00830C48">
      <w:pPr>
        <w:ind w:left="1020"/>
      </w:pPr>
      <w:r>
        <w:t>Apologies were received from Cllr</w:t>
      </w:r>
      <w:r w:rsidR="00917C87">
        <w:t xml:space="preserve"> Woods (who had family commitments) and Cllr Franklin (who was at another meeting).</w:t>
      </w:r>
      <w:r>
        <w:t xml:space="preserve"> </w:t>
      </w:r>
    </w:p>
    <w:p w14:paraId="77ECFD83" w14:textId="2F9740C8" w:rsidR="00835B09" w:rsidRDefault="00835B09" w:rsidP="00B460B6">
      <w:pPr>
        <w:rPr>
          <w:b/>
          <w:bCs/>
        </w:rPr>
      </w:pPr>
      <w:r>
        <w:rPr>
          <w:b/>
          <w:bCs/>
        </w:rPr>
        <w:t>1</w:t>
      </w:r>
      <w:r w:rsidR="000A65D0">
        <w:rPr>
          <w:b/>
          <w:bCs/>
        </w:rPr>
        <w:t>7</w:t>
      </w:r>
      <w:r w:rsidR="00917C87">
        <w:rPr>
          <w:b/>
          <w:bCs/>
        </w:rPr>
        <w:t>9</w:t>
      </w:r>
      <w:r>
        <w:rPr>
          <w:b/>
          <w:bCs/>
        </w:rPr>
        <w:t>/22-</w:t>
      </w:r>
      <w:proofErr w:type="gramStart"/>
      <w:r>
        <w:rPr>
          <w:b/>
          <w:bCs/>
        </w:rPr>
        <w:t>23  MEMBERS</w:t>
      </w:r>
      <w:proofErr w:type="gramEnd"/>
      <w:r>
        <w:rPr>
          <w:b/>
          <w:bCs/>
        </w:rPr>
        <w:t>’ DECLARATIONS OF INTEREST</w:t>
      </w:r>
    </w:p>
    <w:p w14:paraId="0B987B9B" w14:textId="04781461" w:rsidR="00835B09" w:rsidRDefault="00835B09" w:rsidP="00835B09">
      <w:pPr>
        <w:ind w:left="1020" w:hanging="1020"/>
      </w:pPr>
      <w:r>
        <w:t xml:space="preserve">a, </w:t>
      </w:r>
      <w:r>
        <w:tab/>
      </w:r>
      <w:r w:rsidR="00D7183F">
        <w:t xml:space="preserve">Cllr Bustin declared a non-pecuniary interest in item 184/22/23, no other </w:t>
      </w:r>
      <w:r w:rsidR="000A65D0">
        <w:t xml:space="preserve">Members Declarations of pecuniary or non-pecuniary interests were </w:t>
      </w:r>
      <w:r w:rsidR="008A5E2D">
        <w:t>received.</w:t>
      </w:r>
    </w:p>
    <w:p w14:paraId="61D28488" w14:textId="762D1C1C" w:rsidR="00830C48" w:rsidRPr="00830C48" w:rsidRDefault="00835B09" w:rsidP="00830C48">
      <w:pPr>
        <w:ind w:left="1020" w:hanging="1020"/>
      </w:pPr>
      <w:proofErr w:type="gramStart"/>
      <w:r>
        <w:t xml:space="preserve">b,   </w:t>
      </w:r>
      <w:proofErr w:type="gramEnd"/>
      <w:r>
        <w:t xml:space="preserve">              No written dispensation requests were received. </w:t>
      </w:r>
      <w:r w:rsidR="00830C48">
        <w:t xml:space="preserve">               </w:t>
      </w:r>
    </w:p>
    <w:p w14:paraId="74F8AFEC" w14:textId="251844D9" w:rsidR="00917C87" w:rsidRDefault="00830C48" w:rsidP="00830C48">
      <w:pPr>
        <w:rPr>
          <w:b/>
          <w:bCs/>
        </w:rPr>
      </w:pPr>
      <w:r w:rsidRPr="006F1114">
        <w:rPr>
          <w:b/>
          <w:bCs/>
        </w:rPr>
        <w:t>1</w:t>
      </w:r>
      <w:r w:rsidR="00917C87">
        <w:rPr>
          <w:b/>
          <w:bCs/>
        </w:rPr>
        <w:t>80</w:t>
      </w:r>
      <w:r w:rsidRPr="006F1114">
        <w:rPr>
          <w:b/>
          <w:bCs/>
        </w:rPr>
        <w:t xml:space="preserve">/22/23 </w:t>
      </w:r>
      <w:r w:rsidR="00C146AB">
        <w:rPr>
          <w:b/>
          <w:bCs/>
        </w:rPr>
        <w:t xml:space="preserve">MINUTES </w:t>
      </w:r>
    </w:p>
    <w:p w14:paraId="75FA78E9" w14:textId="1D7089C4" w:rsidR="00C146AB" w:rsidRDefault="00C146AB" w:rsidP="00C146AB">
      <w:pPr>
        <w:ind w:left="1020"/>
      </w:pPr>
      <w:r w:rsidRPr="00C146AB">
        <w:t>T</w:t>
      </w:r>
      <w:r>
        <w:t>he Minutes of the Meetings of the Council held on 2</w:t>
      </w:r>
      <w:r w:rsidRPr="00C146AB">
        <w:rPr>
          <w:vertAlign w:val="superscript"/>
        </w:rPr>
        <w:t>nd</w:t>
      </w:r>
      <w:r>
        <w:t xml:space="preserve"> February, 7</w:t>
      </w:r>
      <w:r w:rsidRPr="00C146AB">
        <w:rPr>
          <w:vertAlign w:val="superscript"/>
        </w:rPr>
        <w:t>th</w:t>
      </w:r>
      <w:r>
        <w:t xml:space="preserve"> February and 22</w:t>
      </w:r>
      <w:r w:rsidRPr="00C146AB">
        <w:rPr>
          <w:vertAlign w:val="superscript"/>
        </w:rPr>
        <w:t>nd</w:t>
      </w:r>
      <w:r>
        <w:t xml:space="preserve"> February 2023 were taken as read, approved, and signed by the Chair.</w:t>
      </w:r>
    </w:p>
    <w:p w14:paraId="0161E0C0" w14:textId="3D0FCBB4" w:rsidR="00C146AB" w:rsidRDefault="00C146AB" w:rsidP="00C146AB">
      <w:pPr>
        <w:rPr>
          <w:b/>
          <w:bCs/>
        </w:rPr>
      </w:pPr>
      <w:r>
        <w:rPr>
          <w:b/>
          <w:bCs/>
        </w:rPr>
        <w:t>181/</w:t>
      </w:r>
      <w:r w:rsidR="007163C6">
        <w:rPr>
          <w:b/>
          <w:bCs/>
        </w:rPr>
        <w:t>22-23 PLANNING, TREE PRESERVATION AND LICENSING APPLICATIONS</w:t>
      </w:r>
    </w:p>
    <w:p w14:paraId="011C1C9D" w14:textId="5B3A37B7" w:rsidR="007163C6" w:rsidRDefault="007163C6" w:rsidP="00C146AB">
      <w:r>
        <w:t xml:space="preserve">a, </w:t>
      </w:r>
      <w:r>
        <w:tab/>
        <w:t xml:space="preserve">    </w:t>
      </w:r>
      <w:bookmarkStart w:id="0" w:name="_Hlk129609164"/>
      <w:proofErr w:type="gramStart"/>
      <w:r>
        <w:t>The</w:t>
      </w:r>
      <w:proofErr w:type="gramEnd"/>
      <w:r>
        <w:t xml:space="preserve"> following planning and licensing applications were considered: </w:t>
      </w:r>
    </w:p>
    <w:p w14:paraId="637860B6" w14:textId="632EA19F" w:rsidR="007163C6" w:rsidRDefault="007163C6" w:rsidP="00C146AB">
      <w:proofErr w:type="spellStart"/>
      <w:r>
        <w:t>i</w:t>
      </w:r>
      <w:proofErr w:type="spellEnd"/>
      <w:r>
        <w:t xml:space="preserve">, </w:t>
      </w:r>
      <w:r>
        <w:tab/>
        <w:t xml:space="preserve">    Application No 23/00142/HOU </w:t>
      </w:r>
    </w:p>
    <w:p w14:paraId="0EFB2E47" w14:textId="4CA6F474" w:rsidR="007163C6" w:rsidRDefault="007163C6" w:rsidP="00C146AB">
      <w:r>
        <w:tab/>
        <w:t xml:space="preserve">    Location: 9 Hilton Road, Gurnard, Cowes, Isle of Wight PO31 8JB</w:t>
      </w:r>
    </w:p>
    <w:p w14:paraId="3BFCF3B0" w14:textId="504C1A4C" w:rsidR="007163C6" w:rsidRDefault="007163C6" w:rsidP="007163C6">
      <w:pPr>
        <w:ind w:left="924"/>
      </w:pPr>
      <w:r>
        <w:t xml:space="preserve">Proposal: Proposed single storey rear extension and replacement raised roof to form         additional living accommodation at first floor level. </w:t>
      </w:r>
    </w:p>
    <w:p w14:paraId="1299BA3E" w14:textId="383BB7DE" w:rsidR="007163C6" w:rsidRDefault="007163C6" w:rsidP="007163C6">
      <w:pPr>
        <w:ind w:left="924"/>
        <w:rPr>
          <w:b/>
          <w:bCs/>
        </w:rPr>
      </w:pPr>
      <w:r>
        <w:rPr>
          <w:b/>
          <w:bCs/>
        </w:rPr>
        <w:t xml:space="preserve">RESOLVED: that Gurnard Parish Council cannot consider this application as there is not sufficient evidence in respect of the drawings </w:t>
      </w:r>
      <w:r w:rsidR="00E51242">
        <w:rPr>
          <w:b/>
          <w:bCs/>
        </w:rPr>
        <w:t xml:space="preserve">and information </w:t>
      </w:r>
      <w:r>
        <w:rPr>
          <w:b/>
          <w:bCs/>
        </w:rPr>
        <w:t xml:space="preserve">to </w:t>
      </w:r>
      <w:proofErr w:type="gramStart"/>
      <w:r>
        <w:rPr>
          <w:b/>
          <w:bCs/>
        </w:rPr>
        <w:t>make a decision</w:t>
      </w:r>
      <w:proofErr w:type="gramEnd"/>
      <w:r>
        <w:rPr>
          <w:b/>
          <w:bCs/>
        </w:rPr>
        <w:t xml:space="preserve">. </w:t>
      </w:r>
    </w:p>
    <w:p w14:paraId="34D5C953" w14:textId="50E449FB" w:rsidR="001B2CA8" w:rsidRDefault="001B2CA8" w:rsidP="001B2CA8">
      <w:r>
        <w:t xml:space="preserve">ii, </w:t>
      </w:r>
      <w:r>
        <w:tab/>
        <w:t xml:space="preserve">    Appeal Notice:</w:t>
      </w:r>
    </w:p>
    <w:p w14:paraId="38BA41B2" w14:textId="35F9A163" w:rsidR="001B2CA8" w:rsidRDefault="001B2CA8" w:rsidP="001B2CA8">
      <w:pPr>
        <w:ind w:left="720"/>
      </w:pPr>
      <w:r>
        <w:t xml:space="preserve">    Application No: 22/00726/FUL </w:t>
      </w:r>
    </w:p>
    <w:p w14:paraId="3BD79DF7" w14:textId="349F7136" w:rsidR="001B2CA8" w:rsidRDefault="001B2CA8" w:rsidP="001B2CA8">
      <w:r>
        <w:tab/>
        <w:t xml:space="preserve">    Location: </w:t>
      </w:r>
      <w:proofErr w:type="spellStart"/>
      <w:r>
        <w:t>Sunnycroft</w:t>
      </w:r>
      <w:proofErr w:type="spellEnd"/>
      <w:r>
        <w:t xml:space="preserve"> Caravan Park, </w:t>
      </w:r>
      <w:proofErr w:type="spellStart"/>
      <w:r>
        <w:t>Rew</w:t>
      </w:r>
      <w:proofErr w:type="spellEnd"/>
      <w:r>
        <w:t xml:space="preserve"> Street, Gurnard, Isle of Wight, PO31 8NN. </w:t>
      </w:r>
    </w:p>
    <w:p w14:paraId="63C70426" w14:textId="589469AA" w:rsidR="001B2CA8" w:rsidRDefault="001B2CA8" w:rsidP="00E51242">
      <w:pPr>
        <w:ind w:left="912"/>
      </w:pPr>
      <w:r>
        <w:t xml:space="preserve">Proposal: Proposed extension to holiday park to provide an additional 5 units of holiday </w:t>
      </w:r>
      <w:r w:rsidR="00E51242">
        <w:t xml:space="preserve">    </w:t>
      </w:r>
      <w:r>
        <w:t xml:space="preserve">accommodation. Relocation of 2 existing units. </w:t>
      </w:r>
    </w:p>
    <w:p w14:paraId="3E2D618E" w14:textId="76BA28BA" w:rsidR="00E51242" w:rsidRPr="00E51242" w:rsidRDefault="00E51242" w:rsidP="00B23A2B">
      <w:pPr>
        <w:ind w:left="912"/>
        <w:rPr>
          <w:b/>
          <w:bCs/>
        </w:rPr>
      </w:pPr>
      <w:r>
        <w:rPr>
          <w:b/>
          <w:bCs/>
        </w:rPr>
        <w:lastRenderedPageBreak/>
        <w:t xml:space="preserve">RESOLVED: that Gurnard Parish Council </w:t>
      </w:r>
      <w:r w:rsidR="00B23A2B">
        <w:rPr>
          <w:b/>
          <w:bCs/>
        </w:rPr>
        <w:t xml:space="preserve">reconfirm </w:t>
      </w:r>
      <w:r>
        <w:rPr>
          <w:b/>
          <w:bCs/>
        </w:rPr>
        <w:t>their previous objections;</w:t>
      </w:r>
      <w:r w:rsidR="00B23A2B">
        <w:rPr>
          <w:b/>
          <w:bCs/>
        </w:rPr>
        <w:t xml:space="preserve"> in addition we are concerned about the extra caravans on an adjacent unapproved </w:t>
      </w:r>
      <w:proofErr w:type="gramStart"/>
      <w:r w:rsidR="00B23A2B">
        <w:rPr>
          <w:b/>
          <w:bCs/>
        </w:rPr>
        <w:t>site;  we</w:t>
      </w:r>
      <w:proofErr w:type="gramEnd"/>
      <w:r w:rsidR="00B23A2B">
        <w:rPr>
          <w:b/>
          <w:bCs/>
        </w:rPr>
        <w:t xml:space="preserve"> have noticed that flooding has increased adjacent to the site; these mobile homes are unfit for residential units</w:t>
      </w:r>
      <w:r w:rsidR="0030440B">
        <w:rPr>
          <w:b/>
          <w:bCs/>
        </w:rPr>
        <w:t xml:space="preserve"> and Gurnard Parish Council </w:t>
      </w:r>
      <w:r w:rsidR="0030440B">
        <w:rPr>
          <w:b/>
          <w:bCs/>
        </w:rPr>
        <w:t>request a site visit by the planning inspectorate in person to quantify and understand these objections;</w:t>
      </w:r>
    </w:p>
    <w:bookmarkEnd w:id="0"/>
    <w:p w14:paraId="7E5A61E8" w14:textId="7CB0C36C" w:rsidR="001B2CA8" w:rsidRDefault="001B2CA8" w:rsidP="001B2CA8">
      <w:r>
        <w:t xml:space="preserve">b, </w:t>
      </w:r>
      <w:r>
        <w:tab/>
        <w:t xml:space="preserve">  No planning decisions had been received at the time of the meeting. </w:t>
      </w:r>
    </w:p>
    <w:p w14:paraId="2445F0DC" w14:textId="6FD7395A" w:rsidR="001B2CA8" w:rsidRDefault="001B2CA8" w:rsidP="001B2CA8">
      <w:pPr>
        <w:rPr>
          <w:b/>
          <w:bCs/>
        </w:rPr>
      </w:pPr>
      <w:r>
        <w:rPr>
          <w:b/>
          <w:bCs/>
        </w:rPr>
        <w:t>182/22/23 REPORTS</w:t>
      </w:r>
    </w:p>
    <w:p w14:paraId="2EC01414" w14:textId="07597350" w:rsidR="001B2CA8" w:rsidRDefault="001B2CA8" w:rsidP="001B2CA8">
      <w:pPr>
        <w:rPr>
          <w:u w:val="single"/>
        </w:rPr>
      </w:pPr>
      <w:r>
        <w:rPr>
          <w:b/>
          <w:bCs/>
        </w:rPr>
        <w:tab/>
        <w:t xml:space="preserve">     </w:t>
      </w:r>
      <w:r>
        <w:rPr>
          <w:u w:val="single"/>
        </w:rPr>
        <w:t xml:space="preserve">Parish Council Chairman </w:t>
      </w:r>
    </w:p>
    <w:p w14:paraId="0DA98674" w14:textId="59792BE9" w:rsidR="0030440B" w:rsidRPr="0030440B" w:rsidRDefault="0030440B" w:rsidP="001B2CA8">
      <w:r>
        <w:tab/>
        <w:t xml:space="preserve">     Noted and all Councillors thanked for their work on the Parish. </w:t>
      </w:r>
    </w:p>
    <w:p w14:paraId="0B3B33CE" w14:textId="52F04193" w:rsidR="001B2CA8" w:rsidRDefault="001B2CA8" w:rsidP="001B2CA8">
      <w:pPr>
        <w:rPr>
          <w:u w:val="single"/>
        </w:rPr>
      </w:pPr>
      <w:r>
        <w:tab/>
        <w:t xml:space="preserve">     </w:t>
      </w:r>
      <w:r>
        <w:rPr>
          <w:u w:val="single"/>
        </w:rPr>
        <w:t xml:space="preserve">IW Councillor </w:t>
      </w:r>
    </w:p>
    <w:p w14:paraId="66108A74" w14:textId="500F333D" w:rsidR="001B2CA8" w:rsidRPr="0030440B" w:rsidRDefault="0030440B" w:rsidP="001B2CA8">
      <w:r>
        <w:tab/>
        <w:t xml:space="preserve">     Noted </w:t>
      </w:r>
    </w:p>
    <w:p w14:paraId="4312DDBB" w14:textId="246DCE74" w:rsidR="001B2CA8" w:rsidRDefault="001B2CA8" w:rsidP="001B2CA8">
      <w:pPr>
        <w:rPr>
          <w:u w:val="single"/>
        </w:rPr>
      </w:pPr>
      <w:r>
        <w:t xml:space="preserve">                   </w:t>
      </w:r>
      <w:r>
        <w:rPr>
          <w:u w:val="single"/>
        </w:rPr>
        <w:t xml:space="preserve">Clerk’s Report </w:t>
      </w:r>
    </w:p>
    <w:p w14:paraId="2395F55C" w14:textId="32F85F8A" w:rsidR="001B2CA8" w:rsidRPr="0030440B" w:rsidRDefault="0030440B" w:rsidP="001B2CA8">
      <w:r>
        <w:tab/>
        <w:t xml:space="preserve">    No report this month </w:t>
      </w:r>
    </w:p>
    <w:p w14:paraId="5621F7B7" w14:textId="722D88BE" w:rsidR="001B2CA8" w:rsidRDefault="001B2CA8" w:rsidP="001B2CA8">
      <w:pPr>
        <w:rPr>
          <w:u w:val="single"/>
        </w:rPr>
      </w:pPr>
      <w:r>
        <w:tab/>
        <w:t xml:space="preserve">    </w:t>
      </w:r>
      <w:r>
        <w:rPr>
          <w:u w:val="single"/>
        </w:rPr>
        <w:t>GVHA</w:t>
      </w:r>
    </w:p>
    <w:p w14:paraId="747E153D" w14:textId="13F4FC3D" w:rsidR="001B2CA8" w:rsidRDefault="0030440B" w:rsidP="0030440B">
      <w:pPr>
        <w:ind w:left="912"/>
        <w:rPr>
          <w:u w:val="single"/>
        </w:rPr>
      </w:pPr>
      <w:r>
        <w:t>A meeting is being held on the 9</w:t>
      </w:r>
      <w:r w:rsidRPr="0030440B">
        <w:rPr>
          <w:vertAlign w:val="superscript"/>
        </w:rPr>
        <w:t>th</w:t>
      </w:r>
      <w:r>
        <w:t xml:space="preserve"> March 2023 and this will be reported on a the next       meeting.   Current concerns about the heating costs at the hall were noted. </w:t>
      </w:r>
    </w:p>
    <w:p w14:paraId="703D124A" w14:textId="18AE3EF5" w:rsidR="001B2CA8" w:rsidRDefault="001B2CA8" w:rsidP="001B2CA8">
      <w:pPr>
        <w:rPr>
          <w:b/>
          <w:bCs/>
        </w:rPr>
      </w:pPr>
      <w:r>
        <w:rPr>
          <w:b/>
          <w:bCs/>
        </w:rPr>
        <w:t xml:space="preserve">183/22/23 FINANCE </w:t>
      </w:r>
    </w:p>
    <w:p w14:paraId="6FB1EB02" w14:textId="3A70D8E2" w:rsidR="00E51242" w:rsidRDefault="00E51242" w:rsidP="0030440B">
      <w:pPr>
        <w:ind w:left="1020" w:hanging="1020"/>
      </w:pPr>
      <w:r>
        <w:t xml:space="preserve">a, </w:t>
      </w:r>
      <w:r>
        <w:tab/>
      </w:r>
      <w:proofErr w:type="gramStart"/>
      <w:r w:rsidR="00C93511">
        <w:t>T</w:t>
      </w:r>
      <w:r>
        <w:t>he</w:t>
      </w:r>
      <w:proofErr w:type="gramEnd"/>
      <w:r>
        <w:t xml:space="preserve"> electronic payments for February having been authorised were approved.</w:t>
      </w:r>
      <w:r w:rsidR="0030440B">
        <w:t xml:space="preserve">  Payment for the invoice received from All Saints Church, Gurnard for £18.00 was agreed. </w:t>
      </w:r>
    </w:p>
    <w:p w14:paraId="415E91DD" w14:textId="6020A39D" w:rsidR="00E51242" w:rsidRDefault="00E51242" w:rsidP="001B2CA8">
      <w:proofErr w:type="gramStart"/>
      <w:r>
        <w:t xml:space="preserve">b,   </w:t>
      </w:r>
      <w:proofErr w:type="gramEnd"/>
      <w:r>
        <w:t xml:space="preserve">              The bank statements and bank reconciliation were noted. </w:t>
      </w:r>
    </w:p>
    <w:p w14:paraId="5F319A45" w14:textId="4531190A" w:rsidR="00D7183F" w:rsidRPr="00D7183F" w:rsidRDefault="00D7183F" w:rsidP="00C93511">
      <w:pPr>
        <w:ind w:left="1020"/>
        <w:rPr>
          <w:b/>
          <w:bCs/>
        </w:rPr>
      </w:pPr>
      <w:r>
        <w:rPr>
          <w:b/>
          <w:bCs/>
        </w:rPr>
        <w:t xml:space="preserve">RESOLUTION: Cllr Fuller will contact the toilet cleaner in respect of outstanding payments. </w:t>
      </w:r>
    </w:p>
    <w:p w14:paraId="3661114E" w14:textId="77777777" w:rsidR="00D7183F" w:rsidRDefault="00E51242" w:rsidP="001B2CA8">
      <w:pPr>
        <w:rPr>
          <w:b/>
          <w:bCs/>
        </w:rPr>
      </w:pPr>
      <w:r>
        <w:rPr>
          <w:b/>
          <w:bCs/>
        </w:rPr>
        <w:t>184/22/23 GRANT APPLICATIONS</w:t>
      </w:r>
    </w:p>
    <w:p w14:paraId="58FDE00A" w14:textId="079A7C56" w:rsidR="00E51242" w:rsidRDefault="00D7183F" w:rsidP="001B2CA8">
      <w:pPr>
        <w:rPr>
          <w:b/>
          <w:bCs/>
        </w:rPr>
      </w:pPr>
      <w:r>
        <w:rPr>
          <w:b/>
          <w:bCs/>
        </w:rPr>
        <w:tab/>
        <w:t xml:space="preserve">   </w:t>
      </w:r>
      <w:r w:rsidR="00C93511">
        <w:rPr>
          <w:b/>
          <w:bCs/>
        </w:rPr>
        <w:t xml:space="preserve"> </w:t>
      </w:r>
      <w:r>
        <w:rPr>
          <w:b/>
          <w:bCs/>
        </w:rPr>
        <w:t xml:space="preserve"> </w:t>
      </w:r>
      <w:r w:rsidR="00C93511">
        <w:rPr>
          <w:b/>
          <w:bCs/>
        </w:rPr>
        <w:t xml:space="preserve"> </w:t>
      </w:r>
      <w:r>
        <w:t xml:space="preserve">A grant application was received from the Gurnard Parent and Toddler Group. </w:t>
      </w:r>
      <w:r w:rsidR="00E51242">
        <w:rPr>
          <w:b/>
          <w:bCs/>
        </w:rPr>
        <w:t xml:space="preserve"> </w:t>
      </w:r>
    </w:p>
    <w:p w14:paraId="17C4CC4D" w14:textId="154CFF23" w:rsidR="0030440B" w:rsidRDefault="00C93511" w:rsidP="00C93511">
      <w:pPr>
        <w:ind w:left="1020"/>
        <w:rPr>
          <w:b/>
          <w:bCs/>
        </w:rPr>
      </w:pPr>
      <w:r>
        <w:rPr>
          <w:b/>
          <w:bCs/>
        </w:rPr>
        <w:t xml:space="preserve">RESOLUTION: </w:t>
      </w:r>
      <w:r w:rsidR="0030440B">
        <w:rPr>
          <w:b/>
          <w:bCs/>
        </w:rPr>
        <w:t xml:space="preserve">  </w:t>
      </w:r>
      <w:r>
        <w:rPr>
          <w:b/>
          <w:bCs/>
        </w:rPr>
        <w:t>To provide a grant of £100 for this financial year with an invitation to    submit a further application in 2023/24.</w:t>
      </w:r>
      <w:r w:rsidR="0030440B">
        <w:rPr>
          <w:b/>
          <w:bCs/>
        </w:rPr>
        <w:t xml:space="preserve"> </w:t>
      </w:r>
    </w:p>
    <w:p w14:paraId="2A267FBE" w14:textId="45E492F1" w:rsidR="00E51242" w:rsidRDefault="00E51242" w:rsidP="001B2CA8">
      <w:pPr>
        <w:rPr>
          <w:b/>
          <w:bCs/>
        </w:rPr>
      </w:pPr>
      <w:r>
        <w:rPr>
          <w:b/>
          <w:bCs/>
        </w:rPr>
        <w:t>185/22/23 GURNARD VILLAGE SHOP SIGNS, TOURIST SIGNS</w:t>
      </w:r>
    </w:p>
    <w:p w14:paraId="6CE60E5A" w14:textId="795CEF60" w:rsidR="00C93511" w:rsidRDefault="00C93511" w:rsidP="001202FB">
      <w:pPr>
        <w:ind w:left="1020"/>
      </w:pPr>
      <w:r>
        <w:t xml:space="preserve">Following a previous </w:t>
      </w:r>
      <w:r w:rsidR="001202FB">
        <w:t>resolution,</w:t>
      </w:r>
      <w:r>
        <w:t xml:space="preserve"> a quotation has been received from Island Roads to </w:t>
      </w:r>
      <w:r w:rsidR="001202FB">
        <w:t xml:space="preserve">  </w:t>
      </w:r>
      <w:r>
        <w:t xml:space="preserve">install signs to the village for </w:t>
      </w:r>
      <w:r w:rsidR="001202FB">
        <w:t xml:space="preserve">local shops.  </w:t>
      </w:r>
    </w:p>
    <w:p w14:paraId="3B1F3ED1" w14:textId="216AA091" w:rsidR="001202FB" w:rsidRDefault="001202FB" w:rsidP="001202FB">
      <w:pPr>
        <w:ind w:left="972" w:firstLine="48"/>
        <w:rPr>
          <w:b/>
          <w:bCs/>
        </w:rPr>
      </w:pPr>
      <w:r>
        <w:rPr>
          <w:b/>
          <w:bCs/>
        </w:rPr>
        <w:t xml:space="preserve">RESOLUTION: To ask Island Roads for a quotation for a smaller sign. </w:t>
      </w:r>
    </w:p>
    <w:p w14:paraId="6CAD19B0" w14:textId="7D583A0C" w:rsidR="001202FB" w:rsidRDefault="00E51242" w:rsidP="001B2CA8">
      <w:pPr>
        <w:rPr>
          <w:b/>
          <w:bCs/>
        </w:rPr>
      </w:pPr>
      <w:r>
        <w:rPr>
          <w:b/>
          <w:bCs/>
        </w:rPr>
        <w:t>186/22/23 BEACH SAFETY WORKING GRO</w:t>
      </w:r>
      <w:r w:rsidR="0030440B">
        <w:rPr>
          <w:b/>
          <w:bCs/>
        </w:rPr>
        <w:t>U</w:t>
      </w:r>
      <w:r>
        <w:rPr>
          <w:b/>
          <w:bCs/>
        </w:rPr>
        <w:t>P</w:t>
      </w:r>
    </w:p>
    <w:p w14:paraId="3CB7C815" w14:textId="1068DAF3" w:rsidR="001202FB" w:rsidRPr="001202FB" w:rsidRDefault="001202FB" w:rsidP="001202FB">
      <w:pPr>
        <w:ind w:left="1068"/>
      </w:pPr>
      <w:r>
        <w:t xml:space="preserve">A sign is being put up by the Sailing Club, reminding people that not everyone has sailing knowledge. </w:t>
      </w:r>
      <w:r w:rsidR="002E0345">
        <w:t xml:space="preserve">There has been a 40% uptake of the water butts from Southern Water.  The next meeting is on the </w:t>
      </w:r>
      <w:proofErr w:type="gramStart"/>
      <w:r w:rsidR="002E0345">
        <w:t>5</w:t>
      </w:r>
      <w:r w:rsidR="002E0345" w:rsidRPr="002E0345">
        <w:rPr>
          <w:vertAlign w:val="superscript"/>
        </w:rPr>
        <w:t>th</w:t>
      </w:r>
      <w:proofErr w:type="gramEnd"/>
      <w:r w:rsidR="002E0345">
        <w:t xml:space="preserve"> April and the minutes of the last meeting will be circulated. </w:t>
      </w:r>
    </w:p>
    <w:p w14:paraId="0684462C" w14:textId="6EAC782D" w:rsidR="00E51242" w:rsidRDefault="001202FB" w:rsidP="001B2CA8">
      <w:pPr>
        <w:rPr>
          <w:b/>
          <w:bCs/>
        </w:rPr>
      </w:pPr>
      <w:r>
        <w:rPr>
          <w:b/>
          <w:bCs/>
        </w:rPr>
        <w:tab/>
        <w:t xml:space="preserve">     </w:t>
      </w:r>
      <w:r w:rsidR="00E51242">
        <w:rPr>
          <w:b/>
          <w:bCs/>
        </w:rPr>
        <w:t xml:space="preserve"> </w:t>
      </w:r>
    </w:p>
    <w:p w14:paraId="379A3087" w14:textId="77777777" w:rsidR="002E0345" w:rsidRDefault="00E51242" w:rsidP="001B2CA8">
      <w:pPr>
        <w:rPr>
          <w:b/>
          <w:bCs/>
        </w:rPr>
      </w:pPr>
      <w:r>
        <w:rPr>
          <w:b/>
          <w:bCs/>
        </w:rPr>
        <w:lastRenderedPageBreak/>
        <w:t>187/22/23 OLD SCHOOL MEADOW</w:t>
      </w:r>
    </w:p>
    <w:p w14:paraId="5B11B39C" w14:textId="4681D502" w:rsidR="00E51242" w:rsidRDefault="002E0345" w:rsidP="002E0345">
      <w:pPr>
        <w:ind w:left="1020"/>
      </w:pPr>
      <w:r>
        <w:t xml:space="preserve">A report has been circulated and it was agreed that quotations could be sought as requested in the report. </w:t>
      </w:r>
      <w:r>
        <w:rPr>
          <w:b/>
          <w:bCs/>
        </w:rPr>
        <w:t xml:space="preserve"> </w:t>
      </w:r>
      <w:r>
        <w:t xml:space="preserve">The following items to be added to the April Agenda: </w:t>
      </w:r>
    </w:p>
    <w:p w14:paraId="7DD5810B" w14:textId="57C54A9D" w:rsidR="002E0345" w:rsidRDefault="002E0345" w:rsidP="002E0345">
      <w:pPr>
        <w:pStyle w:val="ListParagraph"/>
        <w:numPr>
          <w:ilvl w:val="0"/>
          <w:numId w:val="2"/>
        </w:numPr>
      </w:pPr>
      <w:r>
        <w:t>Environment and Biodiversity Policy Review</w:t>
      </w:r>
    </w:p>
    <w:p w14:paraId="46CC5E39" w14:textId="7F262E6E" w:rsidR="002E0345" w:rsidRDefault="002E0345" w:rsidP="002E0345">
      <w:pPr>
        <w:pStyle w:val="ListParagraph"/>
        <w:numPr>
          <w:ilvl w:val="0"/>
          <w:numId w:val="2"/>
        </w:numPr>
      </w:pPr>
      <w:r>
        <w:t>OSM WP Proposals resolved upon:</w:t>
      </w:r>
    </w:p>
    <w:p w14:paraId="76D04066" w14:textId="6FB4A910" w:rsidR="002E0345" w:rsidRDefault="002E0345" w:rsidP="002E0345">
      <w:pPr>
        <w:pStyle w:val="ListParagraph"/>
        <w:numPr>
          <w:ilvl w:val="1"/>
          <w:numId w:val="2"/>
        </w:numPr>
      </w:pPr>
      <w:r>
        <w:t>Environment group plan for pond area/single raised bed and GURNARD in Bloom costing.</w:t>
      </w:r>
    </w:p>
    <w:p w14:paraId="00C6B3CB" w14:textId="7FF87A33" w:rsidR="002E0345" w:rsidRPr="002E0345" w:rsidRDefault="002E0345" w:rsidP="002E0345">
      <w:pPr>
        <w:pStyle w:val="ListParagraph"/>
        <w:numPr>
          <w:ilvl w:val="1"/>
          <w:numId w:val="2"/>
        </w:numPr>
      </w:pPr>
      <w:r>
        <w:t xml:space="preserve">Clerk to inform Island Roads of April Litter Pick. </w:t>
      </w:r>
    </w:p>
    <w:p w14:paraId="71B1D221" w14:textId="77777777" w:rsidR="002E0345" w:rsidRDefault="00E51242" w:rsidP="001B2CA8">
      <w:pPr>
        <w:rPr>
          <w:b/>
          <w:bCs/>
        </w:rPr>
      </w:pPr>
      <w:r>
        <w:rPr>
          <w:b/>
          <w:bCs/>
        </w:rPr>
        <w:t>188/22/23 KINGS CORONATION</w:t>
      </w:r>
    </w:p>
    <w:p w14:paraId="3F87CE4A" w14:textId="06BD83F1" w:rsidR="00E51242" w:rsidRDefault="002E0345" w:rsidP="00C46450">
      <w:pPr>
        <w:ind w:left="1068"/>
        <w:rPr>
          <w:b/>
          <w:bCs/>
        </w:rPr>
      </w:pPr>
      <w:r>
        <w:rPr>
          <w:b/>
          <w:bCs/>
        </w:rPr>
        <w:t xml:space="preserve">RESOLVED: To give Cllr Bustin delegated powers to explore the option of a </w:t>
      </w:r>
      <w:r w:rsidR="00C46450">
        <w:rPr>
          <w:b/>
          <w:bCs/>
        </w:rPr>
        <w:t xml:space="preserve">picnic on the green at Gurnard. </w:t>
      </w:r>
      <w:r w:rsidR="00E51242">
        <w:rPr>
          <w:b/>
          <w:bCs/>
        </w:rPr>
        <w:t xml:space="preserve"> </w:t>
      </w:r>
    </w:p>
    <w:p w14:paraId="69E52E4B" w14:textId="68B5A39D" w:rsidR="00E51242" w:rsidRDefault="00E51242" w:rsidP="001B2CA8">
      <w:pPr>
        <w:rPr>
          <w:b/>
          <w:bCs/>
        </w:rPr>
      </w:pPr>
      <w:r>
        <w:rPr>
          <w:b/>
          <w:bCs/>
        </w:rPr>
        <w:t xml:space="preserve">189/22/23 ITEMS TO INCLUDE ON FUTURE AGENDAS </w:t>
      </w:r>
    </w:p>
    <w:p w14:paraId="669BAB3F" w14:textId="52B675D4" w:rsidR="001B2CA8" w:rsidRPr="001B2CA8" w:rsidRDefault="00C46450" w:rsidP="001B2CA8">
      <w:pPr>
        <w:rPr>
          <w:b/>
          <w:bCs/>
        </w:rPr>
      </w:pPr>
      <w:r>
        <w:rPr>
          <w:b/>
          <w:bCs/>
        </w:rPr>
        <w:tab/>
        <w:t xml:space="preserve">      </w:t>
      </w:r>
      <w:r>
        <w:t>Old School Meadow Working Group proposals as per item 187/22/</w:t>
      </w:r>
      <w:proofErr w:type="gramStart"/>
      <w:r>
        <w:t>23</w:t>
      </w:r>
      <w:proofErr w:type="gramEnd"/>
      <w:r w:rsidR="001B2CA8">
        <w:rPr>
          <w:b/>
          <w:bCs/>
        </w:rPr>
        <w:tab/>
        <w:t xml:space="preserve">     </w:t>
      </w:r>
    </w:p>
    <w:p w14:paraId="643331A4" w14:textId="59CB45CB" w:rsidR="00830C48" w:rsidRPr="006F1114" w:rsidRDefault="00E51242" w:rsidP="00830C48">
      <w:pPr>
        <w:rPr>
          <w:b/>
          <w:bCs/>
        </w:rPr>
      </w:pPr>
      <w:r>
        <w:rPr>
          <w:b/>
          <w:bCs/>
        </w:rPr>
        <w:t>190/22/</w:t>
      </w:r>
      <w:proofErr w:type="gramStart"/>
      <w:r>
        <w:rPr>
          <w:b/>
          <w:bCs/>
        </w:rPr>
        <w:t xml:space="preserve">23  </w:t>
      </w:r>
      <w:r w:rsidR="00830C48" w:rsidRPr="006F1114">
        <w:rPr>
          <w:b/>
          <w:bCs/>
        </w:rPr>
        <w:t>EXCLUSION</w:t>
      </w:r>
      <w:proofErr w:type="gramEnd"/>
      <w:r w:rsidR="00830C48" w:rsidRPr="006F1114">
        <w:rPr>
          <w:b/>
          <w:bCs/>
        </w:rPr>
        <w:t xml:space="preserve"> OF THE PUBLIC AND PRESS </w:t>
      </w:r>
    </w:p>
    <w:p w14:paraId="1B04516C" w14:textId="77777777" w:rsidR="00830C48" w:rsidRDefault="00830C48" w:rsidP="00830C48">
      <w:pPr>
        <w:ind w:left="1116"/>
      </w:pPr>
      <w:r>
        <w:t xml:space="preserve">In accordance with section 1(2) of the Public Bodies (Admission to Meetings) Act of 1960, the Press and Public will be excluded from the following item, having due regard to the confidential nature of the business to be transacted. </w:t>
      </w:r>
    </w:p>
    <w:p w14:paraId="0FB464D8" w14:textId="77777777" w:rsidR="00830C48" w:rsidRDefault="00830C48" w:rsidP="00830C48">
      <w:pPr>
        <w:ind w:left="1116"/>
      </w:pPr>
      <w:r>
        <w:t xml:space="preserve">Members of the public had left the meeting. </w:t>
      </w:r>
    </w:p>
    <w:p w14:paraId="737074DB" w14:textId="3CD31C7C" w:rsidR="00B23A2B" w:rsidRDefault="00E51242" w:rsidP="00E51242">
      <w:pPr>
        <w:rPr>
          <w:b/>
          <w:bCs/>
        </w:rPr>
      </w:pPr>
      <w:r w:rsidRPr="00E51242">
        <w:rPr>
          <w:b/>
          <w:bCs/>
        </w:rPr>
        <w:t>191/22/</w:t>
      </w:r>
      <w:proofErr w:type="gramStart"/>
      <w:r w:rsidRPr="00E51242">
        <w:rPr>
          <w:b/>
          <w:bCs/>
        </w:rPr>
        <w:t>23</w:t>
      </w:r>
      <w:r>
        <w:t xml:space="preserve">  </w:t>
      </w:r>
      <w:r w:rsidR="00B23A2B">
        <w:rPr>
          <w:b/>
          <w:bCs/>
        </w:rPr>
        <w:t>HR</w:t>
      </w:r>
      <w:proofErr w:type="gramEnd"/>
      <w:r w:rsidR="00B23A2B">
        <w:rPr>
          <w:b/>
          <w:bCs/>
        </w:rPr>
        <w:t xml:space="preserve"> WORKING GROUP </w:t>
      </w:r>
    </w:p>
    <w:p w14:paraId="09F88C0E" w14:textId="5ADF1EBF" w:rsidR="00C46450" w:rsidRDefault="00C46450" w:rsidP="003662BF">
      <w:pPr>
        <w:ind w:left="1116"/>
      </w:pPr>
      <w:r>
        <w:t xml:space="preserve">The draft contract for the Clerk has been circulated. </w:t>
      </w:r>
      <w:r w:rsidR="003662BF">
        <w:t xml:space="preserve">  Regular meetings will be held with the new clerk, particularly during the probationary period, to provide support and training. </w:t>
      </w:r>
      <w:r>
        <w:t xml:space="preserve"> </w:t>
      </w:r>
    </w:p>
    <w:p w14:paraId="07414D0F" w14:textId="47715AD7" w:rsidR="00C46450" w:rsidRPr="00C46450" w:rsidRDefault="00C46450" w:rsidP="003662BF">
      <w:pPr>
        <w:ind w:left="1116"/>
        <w:rPr>
          <w:b/>
          <w:bCs/>
        </w:rPr>
      </w:pPr>
      <w:r>
        <w:rPr>
          <w:b/>
          <w:bCs/>
        </w:rPr>
        <w:t xml:space="preserve">RESOLVED:  </w:t>
      </w:r>
      <w:bookmarkStart w:id="1" w:name="_Hlk129612214"/>
      <w:r>
        <w:rPr>
          <w:b/>
          <w:bCs/>
        </w:rPr>
        <w:t xml:space="preserve">The starting salary for the new Clerk will be point 15 on the SLCC scale. </w:t>
      </w:r>
      <w:r w:rsidR="003662BF">
        <w:rPr>
          <w:b/>
          <w:bCs/>
        </w:rPr>
        <w:t xml:space="preserve"> Contract approved, with one amendment to “one month notice required for the first six months of employment and two months thereafter”. </w:t>
      </w:r>
    </w:p>
    <w:bookmarkEnd w:id="1"/>
    <w:p w14:paraId="3081EE46" w14:textId="77777777" w:rsidR="005D58B5" w:rsidRDefault="00B23A2B" w:rsidP="00E51242">
      <w:pPr>
        <w:rPr>
          <w:b/>
          <w:bCs/>
        </w:rPr>
      </w:pPr>
      <w:r>
        <w:rPr>
          <w:b/>
          <w:bCs/>
        </w:rPr>
        <w:t>192/22/23 DISABLED ACCESS TO BEACH HUTS</w:t>
      </w:r>
    </w:p>
    <w:p w14:paraId="61F79454" w14:textId="11A6138F" w:rsidR="008A5E2D" w:rsidRPr="00B23A2B" w:rsidRDefault="005D58B5" w:rsidP="00E51242">
      <w:pPr>
        <w:rPr>
          <w:b/>
          <w:bCs/>
        </w:rPr>
      </w:pPr>
      <w:r>
        <w:rPr>
          <w:b/>
          <w:bCs/>
        </w:rPr>
        <w:tab/>
        <w:t xml:space="preserve">       </w:t>
      </w:r>
      <w:r>
        <w:t xml:space="preserve">Adjourned to the next meeting. </w:t>
      </w:r>
      <w:r w:rsidR="00B23A2B">
        <w:rPr>
          <w:b/>
          <w:bCs/>
        </w:rPr>
        <w:t xml:space="preserve"> </w:t>
      </w:r>
      <w:r w:rsidR="008A5E2D">
        <w:t xml:space="preserve">  </w:t>
      </w:r>
    </w:p>
    <w:p w14:paraId="6501298F" w14:textId="2B491337" w:rsidR="00B460B6" w:rsidRDefault="000C478F" w:rsidP="000C478F">
      <w:pPr>
        <w:rPr>
          <w:b/>
          <w:bCs/>
        </w:rPr>
      </w:pPr>
      <w:r>
        <w:t xml:space="preserve"> </w:t>
      </w:r>
      <w:r w:rsidR="00B460B6" w:rsidRPr="000C478F">
        <w:rPr>
          <w:b/>
          <w:bCs/>
        </w:rPr>
        <w:t xml:space="preserve">  </w:t>
      </w:r>
    </w:p>
    <w:p w14:paraId="2D72FCA6" w14:textId="38509420" w:rsidR="005D58B5" w:rsidRDefault="005D58B5" w:rsidP="000C478F">
      <w:r>
        <w:t xml:space="preserve">The meeting closed at 8.19pm. </w:t>
      </w:r>
    </w:p>
    <w:p w14:paraId="064F6665" w14:textId="2F17F135" w:rsidR="005D58B5" w:rsidRDefault="005D58B5" w:rsidP="000C478F"/>
    <w:p w14:paraId="448D40CA" w14:textId="06ACECE8" w:rsidR="005D58B5" w:rsidRDefault="005D58B5" w:rsidP="005D58B5">
      <w:pPr>
        <w:jc w:val="right"/>
      </w:pPr>
      <w:r>
        <w:t xml:space="preserve">CHAIR </w:t>
      </w:r>
    </w:p>
    <w:p w14:paraId="3D35CBB9" w14:textId="66FC4DB2" w:rsidR="005D58B5" w:rsidRDefault="005D58B5" w:rsidP="005D58B5">
      <w:pPr>
        <w:jc w:val="right"/>
      </w:pPr>
      <w:r>
        <w:t>________________________________________</w:t>
      </w:r>
    </w:p>
    <w:p w14:paraId="783D9EE5" w14:textId="77777777" w:rsidR="005D58B5" w:rsidRPr="005D58B5" w:rsidRDefault="005D58B5" w:rsidP="005D58B5">
      <w:pPr>
        <w:jc w:val="right"/>
      </w:pPr>
    </w:p>
    <w:sectPr w:rsidR="005D58B5" w:rsidRPr="005D5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F2B"/>
    <w:multiLevelType w:val="hybridMultilevel"/>
    <w:tmpl w:val="9AC0250A"/>
    <w:lvl w:ilvl="0" w:tplc="08090001">
      <w:start w:val="1"/>
      <w:numFmt w:val="bullet"/>
      <w:lvlText w:val=""/>
      <w:lvlJc w:val="left"/>
      <w:pPr>
        <w:ind w:left="1740" w:hanging="360"/>
      </w:pPr>
      <w:rPr>
        <w:rFonts w:ascii="Symbol" w:hAnsi="Symbol" w:hint="default"/>
      </w:rPr>
    </w:lvl>
    <w:lvl w:ilvl="1" w:tplc="08090003">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5EC275BA"/>
    <w:multiLevelType w:val="hybridMultilevel"/>
    <w:tmpl w:val="6AD02A8C"/>
    <w:lvl w:ilvl="0" w:tplc="08090001">
      <w:start w:val="1"/>
      <w:numFmt w:val="bullet"/>
      <w:lvlText w:val=""/>
      <w:lvlJc w:val="left"/>
      <w:pPr>
        <w:ind w:left="1836" w:hanging="360"/>
      </w:pPr>
      <w:rPr>
        <w:rFonts w:ascii="Symbol" w:hAnsi="Symbol" w:hint="default"/>
      </w:rPr>
    </w:lvl>
    <w:lvl w:ilvl="1" w:tplc="08090003" w:tentative="1">
      <w:start w:val="1"/>
      <w:numFmt w:val="bullet"/>
      <w:lvlText w:val="o"/>
      <w:lvlJc w:val="left"/>
      <w:pPr>
        <w:ind w:left="2556" w:hanging="360"/>
      </w:pPr>
      <w:rPr>
        <w:rFonts w:ascii="Courier New" w:hAnsi="Courier New" w:cs="Courier New" w:hint="default"/>
      </w:rPr>
    </w:lvl>
    <w:lvl w:ilvl="2" w:tplc="08090005" w:tentative="1">
      <w:start w:val="1"/>
      <w:numFmt w:val="bullet"/>
      <w:lvlText w:val=""/>
      <w:lvlJc w:val="left"/>
      <w:pPr>
        <w:ind w:left="3276" w:hanging="360"/>
      </w:pPr>
      <w:rPr>
        <w:rFonts w:ascii="Wingdings" w:hAnsi="Wingdings" w:hint="default"/>
      </w:rPr>
    </w:lvl>
    <w:lvl w:ilvl="3" w:tplc="08090001" w:tentative="1">
      <w:start w:val="1"/>
      <w:numFmt w:val="bullet"/>
      <w:lvlText w:val=""/>
      <w:lvlJc w:val="left"/>
      <w:pPr>
        <w:ind w:left="3996" w:hanging="360"/>
      </w:pPr>
      <w:rPr>
        <w:rFonts w:ascii="Symbol" w:hAnsi="Symbol" w:hint="default"/>
      </w:rPr>
    </w:lvl>
    <w:lvl w:ilvl="4" w:tplc="08090003" w:tentative="1">
      <w:start w:val="1"/>
      <w:numFmt w:val="bullet"/>
      <w:lvlText w:val="o"/>
      <w:lvlJc w:val="left"/>
      <w:pPr>
        <w:ind w:left="4716" w:hanging="360"/>
      </w:pPr>
      <w:rPr>
        <w:rFonts w:ascii="Courier New" w:hAnsi="Courier New" w:cs="Courier New" w:hint="default"/>
      </w:rPr>
    </w:lvl>
    <w:lvl w:ilvl="5" w:tplc="08090005" w:tentative="1">
      <w:start w:val="1"/>
      <w:numFmt w:val="bullet"/>
      <w:lvlText w:val=""/>
      <w:lvlJc w:val="left"/>
      <w:pPr>
        <w:ind w:left="5436" w:hanging="360"/>
      </w:pPr>
      <w:rPr>
        <w:rFonts w:ascii="Wingdings" w:hAnsi="Wingdings" w:hint="default"/>
      </w:rPr>
    </w:lvl>
    <w:lvl w:ilvl="6" w:tplc="08090001" w:tentative="1">
      <w:start w:val="1"/>
      <w:numFmt w:val="bullet"/>
      <w:lvlText w:val=""/>
      <w:lvlJc w:val="left"/>
      <w:pPr>
        <w:ind w:left="6156" w:hanging="360"/>
      </w:pPr>
      <w:rPr>
        <w:rFonts w:ascii="Symbol" w:hAnsi="Symbol" w:hint="default"/>
      </w:rPr>
    </w:lvl>
    <w:lvl w:ilvl="7" w:tplc="08090003" w:tentative="1">
      <w:start w:val="1"/>
      <w:numFmt w:val="bullet"/>
      <w:lvlText w:val="o"/>
      <w:lvlJc w:val="left"/>
      <w:pPr>
        <w:ind w:left="6876" w:hanging="360"/>
      </w:pPr>
      <w:rPr>
        <w:rFonts w:ascii="Courier New" w:hAnsi="Courier New" w:cs="Courier New" w:hint="default"/>
      </w:rPr>
    </w:lvl>
    <w:lvl w:ilvl="8" w:tplc="08090005" w:tentative="1">
      <w:start w:val="1"/>
      <w:numFmt w:val="bullet"/>
      <w:lvlText w:val=""/>
      <w:lvlJc w:val="left"/>
      <w:pPr>
        <w:ind w:left="7596" w:hanging="360"/>
      </w:pPr>
      <w:rPr>
        <w:rFonts w:ascii="Wingdings" w:hAnsi="Wingdings" w:hint="default"/>
      </w:rPr>
    </w:lvl>
  </w:abstractNum>
  <w:num w:numId="1" w16cid:durableId="1944221582">
    <w:abstractNumId w:val="1"/>
  </w:num>
  <w:num w:numId="2" w16cid:durableId="11483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84"/>
    <w:rsid w:val="00017DE1"/>
    <w:rsid w:val="00034994"/>
    <w:rsid w:val="00073008"/>
    <w:rsid w:val="00097C2A"/>
    <w:rsid w:val="000A65D0"/>
    <w:rsid w:val="000C478F"/>
    <w:rsid w:val="00113C53"/>
    <w:rsid w:val="001202FB"/>
    <w:rsid w:val="00146E62"/>
    <w:rsid w:val="00152E84"/>
    <w:rsid w:val="001B2CA8"/>
    <w:rsid w:val="002414D3"/>
    <w:rsid w:val="002E0345"/>
    <w:rsid w:val="0030440B"/>
    <w:rsid w:val="003662BF"/>
    <w:rsid w:val="00396775"/>
    <w:rsid w:val="003A3DC6"/>
    <w:rsid w:val="003A53E1"/>
    <w:rsid w:val="004A0147"/>
    <w:rsid w:val="005A7A9F"/>
    <w:rsid w:val="005D58B5"/>
    <w:rsid w:val="005F1ABE"/>
    <w:rsid w:val="006F1114"/>
    <w:rsid w:val="007163C6"/>
    <w:rsid w:val="00740A7A"/>
    <w:rsid w:val="00830C48"/>
    <w:rsid w:val="00835B09"/>
    <w:rsid w:val="00883479"/>
    <w:rsid w:val="008A5E2D"/>
    <w:rsid w:val="008E0BD9"/>
    <w:rsid w:val="0090358F"/>
    <w:rsid w:val="00917C87"/>
    <w:rsid w:val="009C01E6"/>
    <w:rsid w:val="009C2E8D"/>
    <w:rsid w:val="009C447F"/>
    <w:rsid w:val="00B23A2B"/>
    <w:rsid w:val="00B460B6"/>
    <w:rsid w:val="00B627B7"/>
    <w:rsid w:val="00C03EB9"/>
    <w:rsid w:val="00C146AB"/>
    <w:rsid w:val="00C328F4"/>
    <w:rsid w:val="00C32FA9"/>
    <w:rsid w:val="00C46450"/>
    <w:rsid w:val="00C93511"/>
    <w:rsid w:val="00D7183F"/>
    <w:rsid w:val="00E51242"/>
    <w:rsid w:val="00FD050E"/>
    <w:rsid w:val="00FE0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DA85"/>
  <w15:chartTrackingRefBased/>
  <w15:docId w15:val="{3F36CE6F-0EBE-4E4D-AF54-72CF9063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Rowell</dc:creator>
  <cp:keywords/>
  <dc:description/>
  <cp:lastModifiedBy>Heather Rowell</cp:lastModifiedBy>
  <cp:revision>3</cp:revision>
  <dcterms:created xsi:type="dcterms:W3CDTF">2023-03-13T12:23:00Z</dcterms:created>
  <dcterms:modified xsi:type="dcterms:W3CDTF">2023-03-13T15:08:00Z</dcterms:modified>
</cp:coreProperties>
</file>